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E236D">
      <w:pPr>
        <w:shd w:val="clear" w:color="auto" w:fill="auto"/>
        <w:tabs>
          <w:tab w:val="left" w:pos="7527"/>
        </w:tabs>
        <w:spacing w:line="500" w:lineRule="exact"/>
        <w:ind w:right="-57" w:rightChars="-27"/>
        <w:jc w:val="left"/>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28"/>
          <w:szCs w:val="28"/>
          <w:highlight w:val="none"/>
          <w:lang w:val="en-US" w:eastAsia="zh-CN"/>
        </w:rPr>
        <w:t>附件</w:t>
      </w:r>
    </w:p>
    <w:p w14:paraId="7AD609E7">
      <w:pPr>
        <w:keepNext w:val="0"/>
        <w:keepLines w:val="0"/>
        <w:pageBreakBefore w:val="0"/>
        <w:widowControl w:val="0"/>
        <w:shd w:val="clear" w:color="auto" w:fill="auto"/>
        <w:tabs>
          <w:tab w:val="left" w:pos="7527"/>
        </w:tabs>
        <w:kinsoku/>
        <w:wordWrap/>
        <w:overflowPunct/>
        <w:topLinePunct w:val="0"/>
        <w:autoSpaceDE/>
        <w:autoSpaceDN/>
        <w:bidi w:val="0"/>
        <w:adjustRightInd/>
        <w:snapToGrid/>
        <w:spacing w:before="313" w:beforeLines="100" w:line="500" w:lineRule="exact"/>
        <w:ind w:right="0" w:rightChars="0"/>
        <w:jc w:val="center"/>
        <w:textAlignment w:val="auto"/>
        <w:rPr>
          <w:rFonts w:hint="eastAsia" w:ascii="仿宋" w:hAnsi="仿宋" w:eastAsia="仿宋" w:cs="仿宋"/>
          <w:b/>
          <w:bCs/>
          <w:color w:val="auto"/>
          <w:sz w:val="21"/>
          <w:szCs w:val="22"/>
          <w:highlight w:val="none"/>
        </w:rPr>
      </w:pPr>
      <w:r>
        <w:rPr>
          <w:rFonts w:hint="eastAsia" w:ascii="仿宋" w:hAnsi="仿宋" w:eastAsia="仿宋" w:cs="仿宋"/>
          <w:b/>
          <w:bCs/>
          <w:color w:val="auto"/>
          <w:kern w:val="0"/>
          <w:sz w:val="32"/>
          <w:szCs w:val="32"/>
          <w:highlight w:val="none"/>
          <w:lang w:eastAsia="zh-CN"/>
        </w:rPr>
        <w:t>济宁市军粮供应中心站集采配送平台供应商入库（第一批）项目</w:t>
      </w:r>
    </w:p>
    <w:p w14:paraId="1DA3CEE5">
      <w:pPr>
        <w:shd w:val="clear" w:color="auto" w:fill="auto"/>
        <w:jc w:val="center"/>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 xml:space="preserve">                                                </w:t>
      </w:r>
    </w:p>
    <w:p w14:paraId="752E5787">
      <w:pPr>
        <w:shd w:val="clear" w:color="auto" w:fill="auto"/>
        <w:jc w:val="center"/>
        <w:rPr>
          <w:rFonts w:hint="eastAsia" w:ascii="仿宋" w:hAnsi="仿宋" w:eastAsia="仿宋" w:cs="仿宋"/>
          <w:color w:val="auto"/>
          <w:highlight w:val="none"/>
        </w:rPr>
      </w:pPr>
      <w:r>
        <w:rPr>
          <w:rFonts w:hint="eastAsia" w:ascii="仿宋" w:hAnsi="仿宋" w:eastAsia="仿宋" w:cs="仿宋"/>
          <w:color w:val="auto"/>
          <w:sz w:val="22"/>
          <w:highlight w:val="none"/>
          <w:lang w:val="en-US" w:eastAsia="zh-CN"/>
        </w:rPr>
        <w:t xml:space="preserve">                                                        </w:t>
      </w:r>
      <w:r>
        <w:rPr>
          <w:rFonts w:hint="eastAsia" w:ascii="仿宋" w:hAnsi="仿宋" w:eastAsia="仿宋" w:cs="仿宋"/>
          <w:color w:val="auto"/>
          <w:sz w:val="22"/>
          <w:highlight w:val="none"/>
        </w:rPr>
        <w:t>报名时间：    年    月    日</w:t>
      </w:r>
    </w:p>
    <w:tbl>
      <w:tblPr>
        <w:tblStyle w:val="1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2451"/>
        <w:gridCol w:w="2392"/>
        <w:gridCol w:w="2165"/>
      </w:tblGrid>
      <w:tr w14:paraId="59FA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231" w:type="dxa"/>
            <w:noWrap w:val="0"/>
            <w:vAlign w:val="center"/>
          </w:tcPr>
          <w:p w14:paraId="55927DA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008" w:type="dxa"/>
            <w:gridSpan w:val="3"/>
            <w:noWrap w:val="0"/>
            <w:vAlign w:val="center"/>
          </w:tcPr>
          <w:p w14:paraId="27475640">
            <w:pPr>
              <w:jc w:val="center"/>
              <w:rPr>
                <w:rFonts w:hint="eastAsia" w:ascii="仿宋" w:hAnsi="仿宋" w:eastAsia="仿宋" w:cs="仿宋"/>
                <w:color w:val="auto"/>
                <w:sz w:val="28"/>
                <w:highlight w:val="none"/>
              </w:rPr>
            </w:pPr>
            <w:r>
              <w:rPr>
                <w:rFonts w:hint="eastAsia" w:ascii="仿宋" w:hAnsi="仿宋" w:eastAsia="仿宋" w:cs="仿宋"/>
                <w:color w:val="auto"/>
                <w:sz w:val="24"/>
                <w:szCs w:val="22"/>
                <w:highlight w:val="none"/>
              </w:rPr>
              <w:t>济宁市军粮供应中心站集采配送</w:t>
            </w:r>
            <w:bookmarkStart w:id="0" w:name="_GoBack"/>
            <w:bookmarkEnd w:id="0"/>
            <w:r>
              <w:rPr>
                <w:rFonts w:hint="eastAsia" w:ascii="仿宋" w:hAnsi="仿宋" w:eastAsia="仿宋" w:cs="仿宋"/>
                <w:color w:val="auto"/>
                <w:sz w:val="24"/>
                <w:szCs w:val="22"/>
                <w:highlight w:val="none"/>
              </w:rPr>
              <w:t>平台供应商入库（第一批）项目</w:t>
            </w:r>
          </w:p>
        </w:tc>
      </w:tr>
      <w:tr w14:paraId="3EDB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231" w:type="dxa"/>
            <w:noWrap w:val="0"/>
            <w:vAlign w:val="center"/>
          </w:tcPr>
          <w:p w14:paraId="7C9A29A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标包</w:t>
            </w:r>
          </w:p>
        </w:tc>
        <w:tc>
          <w:tcPr>
            <w:tcW w:w="7008" w:type="dxa"/>
            <w:gridSpan w:val="3"/>
            <w:noWrap w:val="0"/>
            <w:vAlign w:val="center"/>
          </w:tcPr>
          <w:p w14:paraId="1F8703EA">
            <w:pPr>
              <w:ind w:right="84" w:rightChars="40"/>
              <w:jc w:val="center"/>
              <w:rPr>
                <w:rFonts w:hint="eastAsia" w:ascii="仿宋" w:hAnsi="仿宋" w:eastAsia="仿宋" w:cs="仿宋"/>
                <w:color w:val="auto"/>
                <w:sz w:val="28"/>
                <w:highlight w:val="none"/>
                <w:lang w:val="en-US" w:eastAsia="zh-CN"/>
              </w:rPr>
            </w:pPr>
          </w:p>
        </w:tc>
      </w:tr>
      <w:tr w14:paraId="5068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231" w:type="dxa"/>
            <w:noWrap w:val="0"/>
            <w:vAlign w:val="center"/>
          </w:tcPr>
          <w:p w14:paraId="1F6BC1E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p>
        </w:tc>
        <w:tc>
          <w:tcPr>
            <w:tcW w:w="7008" w:type="dxa"/>
            <w:gridSpan w:val="3"/>
            <w:noWrap w:val="0"/>
            <w:vAlign w:val="center"/>
          </w:tcPr>
          <w:p w14:paraId="7BCEE53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r>
              <w:rPr>
                <w:rFonts w:hint="eastAsia" w:ascii="仿宋" w:hAnsi="仿宋" w:eastAsia="仿宋" w:cs="仿宋"/>
                <w:color w:val="auto"/>
                <w:sz w:val="24"/>
                <w:szCs w:val="22"/>
                <w:highlight w:val="none"/>
              </w:rPr>
              <w:t xml:space="preserve"> （盖章）</w:t>
            </w:r>
          </w:p>
        </w:tc>
      </w:tr>
      <w:tr w14:paraId="2573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231" w:type="dxa"/>
            <w:noWrap w:val="0"/>
            <w:vAlign w:val="center"/>
          </w:tcPr>
          <w:p w14:paraId="6377B5C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详细地址</w:t>
            </w:r>
          </w:p>
        </w:tc>
        <w:tc>
          <w:tcPr>
            <w:tcW w:w="7008" w:type="dxa"/>
            <w:gridSpan w:val="3"/>
            <w:noWrap w:val="0"/>
            <w:vAlign w:val="center"/>
          </w:tcPr>
          <w:p w14:paraId="7622AA2A">
            <w:pPr>
              <w:jc w:val="center"/>
              <w:rPr>
                <w:rFonts w:hint="eastAsia" w:ascii="仿宋" w:hAnsi="仿宋" w:eastAsia="仿宋" w:cs="仿宋"/>
                <w:color w:val="auto"/>
                <w:sz w:val="28"/>
                <w:highlight w:val="none"/>
              </w:rPr>
            </w:pPr>
          </w:p>
        </w:tc>
      </w:tr>
      <w:tr w14:paraId="29C6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noWrap w:val="0"/>
            <w:vAlign w:val="center"/>
          </w:tcPr>
          <w:p w14:paraId="1620E8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7008" w:type="dxa"/>
            <w:gridSpan w:val="3"/>
            <w:noWrap w:val="0"/>
            <w:vAlign w:val="center"/>
          </w:tcPr>
          <w:p w14:paraId="656EDE68">
            <w:pPr>
              <w:jc w:val="center"/>
              <w:rPr>
                <w:rFonts w:hint="eastAsia" w:ascii="仿宋" w:hAnsi="仿宋" w:eastAsia="仿宋" w:cs="仿宋"/>
                <w:color w:val="auto"/>
                <w:sz w:val="28"/>
                <w:highlight w:val="none"/>
              </w:rPr>
            </w:pPr>
          </w:p>
        </w:tc>
      </w:tr>
      <w:tr w14:paraId="07AF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noWrap w:val="0"/>
            <w:vAlign w:val="center"/>
          </w:tcPr>
          <w:p w14:paraId="096461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451" w:type="dxa"/>
            <w:noWrap w:val="0"/>
            <w:vAlign w:val="center"/>
          </w:tcPr>
          <w:p w14:paraId="1A4727D3">
            <w:pPr>
              <w:jc w:val="center"/>
              <w:rPr>
                <w:rFonts w:hint="eastAsia" w:ascii="仿宋" w:hAnsi="仿宋" w:eastAsia="仿宋" w:cs="仿宋"/>
                <w:color w:val="auto"/>
                <w:sz w:val="28"/>
                <w:highlight w:val="none"/>
              </w:rPr>
            </w:pPr>
          </w:p>
        </w:tc>
        <w:tc>
          <w:tcPr>
            <w:tcW w:w="2392" w:type="dxa"/>
            <w:noWrap w:val="0"/>
            <w:vAlign w:val="center"/>
          </w:tcPr>
          <w:p w14:paraId="162B1F3A">
            <w:pPr>
              <w:jc w:val="center"/>
              <w:rPr>
                <w:rFonts w:hint="eastAsia" w:ascii="仿宋" w:hAnsi="仿宋" w:eastAsia="仿宋" w:cs="仿宋"/>
                <w:color w:val="auto"/>
                <w:sz w:val="28"/>
                <w:highlight w:val="none"/>
              </w:rPr>
            </w:pPr>
            <w:r>
              <w:rPr>
                <w:rFonts w:hint="eastAsia" w:ascii="仿宋" w:hAnsi="仿宋" w:eastAsia="仿宋" w:cs="仿宋"/>
                <w:b/>
                <w:bCs/>
                <w:color w:val="auto"/>
                <w:sz w:val="24"/>
                <w:szCs w:val="22"/>
                <w:highlight w:val="none"/>
              </w:rPr>
              <w:t>授权委托人</w:t>
            </w:r>
          </w:p>
        </w:tc>
        <w:tc>
          <w:tcPr>
            <w:tcW w:w="2165" w:type="dxa"/>
            <w:noWrap w:val="0"/>
            <w:vAlign w:val="center"/>
          </w:tcPr>
          <w:p w14:paraId="27BA8228">
            <w:pPr>
              <w:jc w:val="center"/>
              <w:rPr>
                <w:rFonts w:hint="eastAsia" w:ascii="仿宋" w:hAnsi="仿宋" w:eastAsia="仿宋" w:cs="仿宋"/>
                <w:color w:val="auto"/>
                <w:sz w:val="28"/>
                <w:highlight w:val="none"/>
              </w:rPr>
            </w:pPr>
          </w:p>
        </w:tc>
      </w:tr>
      <w:tr w14:paraId="29E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9239" w:type="dxa"/>
            <w:gridSpan w:val="4"/>
            <w:noWrap w:val="0"/>
            <w:vAlign w:val="top"/>
          </w:tcPr>
          <w:p w14:paraId="06E0211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报名时所提供的资料：</w:t>
            </w:r>
          </w:p>
          <w:p w14:paraId="602C40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（1）报名表（签字盖章原件扫描件）；</w:t>
            </w:r>
          </w:p>
          <w:p w14:paraId="03E068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（2）有效的营业执照原件扫描件；</w:t>
            </w:r>
          </w:p>
          <w:p w14:paraId="5FA9A5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（3）特定资格要求证明材料；</w:t>
            </w:r>
          </w:p>
          <w:p w14:paraId="1E4416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（4）法定代表人身份证明及法定代表人身份证原件扫描件/授权委托书及法定代表人身份证原件扫描件和授权委托人身份证原件扫描件；</w:t>
            </w:r>
          </w:p>
          <w:p w14:paraId="1E3BC419">
            <w:pPr>
              <w:jc w:val="both"/>
              <w:rPr>
                <w:rFonts w:hint="eastAsia" w:ascii="仿宋" w:hAnsi="仿宋" w:eastAsia="仿宋" w:cs="仿宋"/>
                <w:b/>
                <w:bCs/>
                <w:color w:val="auto"/>
                <w:sz w:val="24"/>
                <w:szCs w:val="24"/>
                <w:highlight w:val="none"/>
                <w:lang w:val="en-US" w:eastAsia="zh-CN"/>
              </w:rPr>
            </w:pPr>
          </w:p>
          <w:p w14:paraId="3A224E5C">
            <w:pPr>
              <w:jc w:val="both"/>
              <w:rPr>
                <w:rFonts w:hint="eastAsia" w:ascii="仿宋" w:hAnsi="仿宋" w:eastAsia="仿宋" w:cs="仿宋"/>
                <w:color w:val="auto"/>
                <w:sz w:val="28"/>
                <w:highlight w:val="none"/>
              </w:rPr>
            </w:pPr>
            <w:r>
              <w:rPr>
                <w:rFonts w:hint="eastAsia" w:ascii="仿宋" w:hAnsi="仿宋" w:eastAsia="仿宋" w:cs="仿宋"/>
                <w:b/>
                <w:bCs/>
                <w:color w:val="auto"/>
                <w:sz w:val="24"/>
                <w:szCs w:val="24"/>
                <w:highlight w:val="none"/>
                <w:lang w:val="en-US" w:eastAsia="zh-CN"/>
              </w:rPr>
              <w:t>注：以上资料均须加盖单位公章</w:t>
            </w:r>
          </w:p>
        </w:tc>
      </w:tr>
      <w:tr w14:paraId="553F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9239" w:type="dxa"/>
            <w:gridSpan w:val="4"/>
            <w:noWrap w:val="0"/>
            <w:vAlign w:val="top"/>
          </w:tcPr>
          <w:p w14:paraId="1CBBE58D">
            <w:pP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法定代表人（或授权委托人）</w:t>
            </w:r>
          </w:p>
          <w:p w14:paraId="054F765A">
            <w:pPr>
              <w:rPr>
                <w:rFonts w:hint="eastAsia" w:ascii="仿宋" w:hAnsi="仿宋" w:eastAsia="仿宋" w:cs="仿宋"/>
                <w:color w:val="auto"/>
                <w:sz w:val="24"/>
                <w:szCs w:val="22"/>
                <w:highlight w:val="none"/>
              </w:rPr>
            </w:pPr>
          </w:p>
          <w:p w14:paraId="20358801">
            <w:pP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签字或盖章</w:t>
            </w:r>
            <w:r>
              <w:rPr>
                <w:rFonts w:hint="eastAsia" w:ascii="仿宋" w:hAnsi="仿宋" w:eastAsia="仿宋" w:cs="仿宋"/>
                <w:color w:val="auto"/>
                <w:sz w:val="24"/>
                <w:szCs w:val="22"/>
                <w:highlight w:val="none"/>
              </w:rPr>
              <w:t>：</w:t>
            </w:r>
          </w:p>
          <w:p w14:paraId="14D11FB9">
            <w:pPr>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p>
          <w:p w14:paraId="0B577753">
            <w:pPr>
              <w:jc w:val="right"/>
              <w:rPr>
                <w:rFonts w:hint="eastAsia" w:ascii="仿宋" w:hAnsi="仿宋" w:eastAsia="仿宋" w:cs="仿宋"/>
                <w:color w:val="auto"/>
                <w:sz w:val="28"/>
                <w:highlight w:val="none"/>
              </w:rPr>
            </w:pPr>
          </w:p>
          <w:p w14:paraId="16433165">
            <w:pPr>
              <w:jc w:val="right"/>
              <w:rPr>
                <w:rFonts w:hint="eastAsia" w:ascii="仿宋" w:hAnsi="仿宋" w:eastAsia="仿宋" w:cs="仿宋"/>
                <w:color w:val="auto"/>
                <w:sz w:val="28"/>
                <w:highlight w:val="none"/>
              </w:rPr>
            </w:pPr>
            <w:r>
              <w:rPr>
                <w:rFonts w:hint="eastAsia" w:ascii="仿宋" w:hAnsi="仿宋" w:eastAsia="仿宋" w:cs="仿宋"/>
                <w:color w:val="auto"/>
                <w:sz w:val="24"/>
                <w:szCs w:val="22"/>
                <w:highlight w:val="none"/>
              </w:rPr>
              <w:t>年   月  日</w:t>
            </w:r>
          </w:p>
        </w:tc>
      </w:tr>
    </w:tbl>
    <w:p w14:paraId="3A84900F"/>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B9706"/>
    <w:multiLevelType w:val="multilevel"/>
    <w:tmpl w:val="542B9706"/>
    <w:lvl w:ilvl="0" w:tentative="0">
      <w:start w:val="1"/>
      <w:numFmt w:val="decimal"/>
      <w:pStyle w:val="2"/>
      <w:suff w:val="nothing"/>
      <w:lvlText w:val="第%1章  "/>
      <w:lvlJc w:val="left"/>
      <w:pPr>
        <w:ind w:left="7230" w:firstLine="0"/>
      </w:pPr>
      <w:rPr>
        <w:rFonts w:hint="eastAsia"/>
        <w:b w:val="0"/>
        <w:bCs/>
      </w:rPr>
    </w:lvl>
    <w:lvl w:ilvl="1" w:tentative="0">
      <w:start w:val="1"/>
      <w:numFmt w:val="decimal"/>
      <w:pStyle w:val="3"/>
      <w:suff w:val="nothing"/>
      <w:lvlText w:val="%1.%2 "/>
      <w:lvlJc w:val="left"/>
      <w:pPr>
        <w:ind w:left="4961" w:firstLine="0"/>
      </w:pPr>
      <w:rPr>
        <w:b w:val="0"/>
        <w:bCs w:val="0"/>
        <w:i w:val="0"/>
        <w:iCs w:val="0"/>
        <w:caps w:val="0"/>
        <w:smallCaps w:val="0"/>
        <w:strike w:val="0"/>
        <w:dstrike w:val="0"/>
        <w:vanish w:val="0"/>
        <w:color w:val="000000"/>
        <w:spacing w:val="0"/>
        <w:position w:val="0"/>
        <w:u w:val="none"/>
        <w:vertAlign w:val="baseline"/>
      </w:rPr>
    </w:lvl>
    <w:lvl w:ilvl="2" w:tentative="0">
      <w:start w:val="1"/>
      <w:numFmt w:val="decimal"/>
      <w:pStyle w:val="4"/>
      <w:suff w:val="nothing"/>
      <w:lvlText w:val="%1.%2.%3 "/>
      <w:lvlJc w:val="left"/>
      <w:pPr>
        <w:ind w:left="426" w:firstLine="0"/>
      </w:pPr>
      <w:rPr>
        <w:rFonts w:hint="default" w:ascii="Times New Roman" w:hAnsi="Times New Roman" w:cs="Times New Roman"/>
        <w:b w:val="0"/>
      </w:rPr>
    </w:lvl>
    <w:lvl w:ilvl="3" w:tentative="0">
      <w:start w:val="1"/>
      <w:numFmt w:val="decimal"/>
      <w:pStyle w:val="5"/>
      <w:suff w:val="nothing"/>
      <w:lvlText w:val="%1.%2.%3.%4 "/>
      <w:lvlJc w:val="left"/>
      <w:pPr>
        <w:ind w:left="0" w:firstLine="0"/>
      </w:pPr>
      <w:rPr>
        <w:rFonts w:hint="eastAsia"/>
        <w:b w:val="0"/>
      </w:rPr>
    </w:lvl>
    <w:lvl w:ilvl="4" w:tentative="0">
      <w:start w:val="1"/>
      <w:numFmt w:val="decimal"/>
      <w:pStyle w:val="6"/>
      <w:lvlText w:val="%1.%2.%3.%4.%5"/>
      <w:lvlJc w:val="left"/>
      <w:pPr>
        <w:ind w:left="4269" w:hanging="1008"/>
      </w:pPr>
      <w:rPr>
        <w:rFonts w:hint="default" w:ascii="Times New Roman" w:hAnsi="Times New Roman" w:cs="Times New Roman"/>
        <w:b w:val="0"/>
        <w:bCs w:val="0"/>
        <w:sz w:val="28"/>
        <w:szCs w:val="28"/>
      </w:rPr>
    </w:lvl>
    <w:lvl w:ilvl="5" w:tentative="0">
      <w:start w:val="1"/>
      <w:numFmt w:val="decimal"/>
      <w:pStyle w:val="7"/>
      <w:lvlText w:val="%1.%2.%3.%4.%5.%6"/>
      <w:lvlJc w:val="left"/>
      <w:pPr>
        <w:ind w:left="-975" w:hanging="1152"/>
      </w:pPr>
      <w:rPr>
        <w:rFonts w:hint="eastAsia"/>
      </w:rPr>
    </w:lvl>
    <w:lvl w:ilvl="6" w:tentative="0">
      <w:start w:val="1"/>
      <w:numFmt w:val="decimal"/>
      <w:pStyle w:val="8"/>
      <w:lvlText w:val="%1.%2.%3.%4.%5.%6.%7"/>
      <w:lvlJc w:val="left"/>
      <w:pPr>
        <w:ind w:left="-831" w:hanging="1296"/>
      </w:pPr>
      <w:rPr>
        <w:rFonts w:hint="eastAsia"/>
      </w:rPr>
    </w:lvl>
    <w:lvl w:ilvl="7" w:tentative="0">
      <w:start w:val="1"/>
      <w:numFmt w:val="decimal"/>
      <w:pStyle w:val="9"/>
      <w:lvlText w:val="%1.%2.%3.%4.%5.%6.%7.%8"/>
      <w:lvlJc w:val="left"/>
      <w:pPr>
        <w:ind w:left="-687" w:hanging="1440"/>
      </w:pPr>
      <w:rPr>
        <w:rFonts w:hint="eastAsia"/>
      </w:rPr>
    </w:lvl>
    <w:lvl w:ilvl="8" w:tentative="0">
      <w:start w:val="1"/>
      <w:numFmt w:val="decimal"/>
      <w:pStyle w:val="10"/>
      <w:lvlText w:val="%1.%2.%3.%4.%5.%6.%7.%8.%9"/>
      <w:lvlJc w:val="left"/>
      <w:pPr>
        <w:ind w:left="-54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A66C6"/>
    <w:rsid w:val="307F115F"/>
    <w:rsid w:val="59BA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7230"/>
      <w:outlineLvl w:val="0"/>
    </w:pPr>
    <w:rPr>
      <w:b/>
      <w:kern w:val="44"/>
      <w:sz w:val="44"/>
    </w:rPr>
  </w:style>
  <w:style w:type="paragraph" w:styleId="3">
    <w:name w:val="heading 2"/>
    <w:basedOn w:val="1"/>
    <w:next w:val="1"/>
    <w:link w:val="15"/>
    <w:semiHidden/>
    <w:unhideWhenUsed/>
    <w:qFormat/>
    <w:uiPriority w:val="0"/>
    <w:pPr>
      <w:widowControl w:val="0"/>
      <w:numPr>
        <w:ilvl w:val="1"/>
        <w:numId w:val="1"/>
      </w:numPr>
      <w:adjustRightInd w:val="0"/>
      <w:snapToGrid w:val="0"/>
      <w:spacing w:before="100" w:beforeLines="100" w:after="100" w:afterLines="100"/>
      <w:ind w:left="0"/>
      <w:outlineLvl w:val="1"/>
    </w:pPr>
    <w:rPr>
      <w:rFonts w:ascii="Times New Roman" w:hAnsi="Times New Roman" w:eastAsia="黑体" w:cs="Times New Roman"/>
      <w:bCs/>
      <w:kern w:val="2"/>
      <w:sz w:val="30"/>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426"/>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4269"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975"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831"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687"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543" w:hanging="1584"/>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11">
    <w:name w:val="Body Text"/>
    <w:basedOn w:val="1"/>
    <w:qFormat/>
    <w:uiPriority w:val="0"/>
    <w:pPr>
      <w:spacing w:after="120"/>
    </w:pPr>
  </w:style>
  <w:style w:type="paragraph" w:styleId="12">
    <w:name w:val="Body Text 2"/>
    <w:basedOn w:val="1"/>
    <w:next w:val="11"/>
    <w:uiPriority w:val="0"/>
    <w:rPr>
      <w:sz w:val="28"/>
    </w:rPr>
  </w:style>
  <w:style w:type="character" w:customStyle="1" w:styleId="15">
    <w:name w:val="标题 2 字符"/>
    <w:link w:val="3"/>
    <w:qFormat/>
    <w:uiPriority w:val="0"/>
    <w:rPr>
      <w:rFonts w:ascii="Times New Roman" w:hAnsi="Times New Roman" w:eastAsia="黑体"/>
      <w:bCs/>
      <w:kern w:val="2"/>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2026-07-16T02:03:00Z</dcterms:created>
  <dc:creator>北鱼°</dc:creator>
  <cp:lastModifiedBy>北鱼°</cp:lastModifiedBy>
  <dcterms:modified xsi:type="dcterms:W3CDTF">2026-07-16T02:05:15Z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28FBD0ADEA254FCDB1E7E710D0F6A230_11</vt:lpwstr>
  </property>
  <property fmtid="{D5CDD505-2E9C-101B-9397-08002B2CF9AE}" pid="4" name="KSOTemplateDocerSaveRecord">
    <vt:lpwstr>eyJoZGlkIjoiODcxZTBhYjFlNjk5ZmJlNGVmYTUzZTg2NzFkZmYyNGIiLCJ1c2VySWQiOiI0MTcxNjkwMjgifQ==</vt:lpwstr>
  </property>
</Properties>
</file>